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32"/>
          <w:szCs w:val="32"/>
        </w:rPr>
      </w:pPr>
      <w:proofErr w:type="spellStart"/>
      <w:r w:rsidRPr="0082064C">
        <w:rPr>
          <w:rFonts w:eastAsia="Times New Roman" w:cstheme="minorHAnsi"/>
          <w:color w:val="1C1E21"/>
          <w:sz w:val="32"/>
          <w:szCs w:val="32"/>
        </w:rPr>
        <w:t>Propozice</w:t>
      </w:r>
      <w:proofErr w:type="spellEnd"/>
      <w:r w:rsidRPr="0082064C">
        <w:rPr>
          <w:rFonts w:eastAsia="Times New Roman" w:cstheme="minorHAnsi"/>
          <w:color w:val="1C1E21"/>
          <w:sz w:val="32"/>
          <w:szCs w:val="32"/>
        </w:rPr>
        <w:t xml:space="preserve"> - </w:t>
      </w:r>
      <w:proofErr w:type="spellStart"/>
      <w:r w:rsidRPr="0082064C">
        <w:rPr>
          <w:rFonts w:eastAsia="Times New Roman" w:cstheme="minorHAnsi"/>
          <w:color w:val="1C1E21"/>
          <w:sz w:val="32"/>
          <w:szCs w:val="32"/>
        </w:rPr>
        <w:t>Pivní</w:t>
      </w:r>
      <w:proofErr w:type="spellEnd"/>
      <w:r w:rsidRPr="0082064C">
        <w:rPr>
          <w:rFonts w:eastAsia="Times New Roman" w:cstheme="minorHAnsi"/>
          <w:color w:val="1C1E21"/>
          <w:sz w:val="32"/>
          <w:szCs w:val="32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32"/>
          <w:szCs w:val="32"/>
        </w:rPr>
        <w:t>míle</w:t>
      </w:r>
      <w:proofErr w:type="spellEnd"/>
      <w:r w:rsidRPr="0082064C">
        <w:rPr>
          <w:rFonts w:eastAsia="Times New Roman" w:cstheme="minorHAnsi"/>
          <w:color w:val="1C1E21"/>
          <w:sz w:val="32"/>
          <w:szCs w:val="32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32"/>
          <w:szCs w:val="32"/>
        </w:rPr>
        <w:t>Hranice</w:t>
      </w:r>
      <w:proofErr w:type="spellEnd"/>
      <w:r w:rsidRPr="0082064C">
        <w:rPr>
          <w:rFonts w:eastAsia="Times New Roman" w:cstheme="minorHAnsi"/>
          <w:color w:val="1C1E21"/>
          <w:sz w:val="32"/>
          <w:szCs w:val="32"/>
        </w:rPr>
        <w:t xml:space="preserve"> 2019</w:t>
      </w:r>
      <w:r w:rsidRPr="0082064C">
        <w:rPr>
          <w:rFonts w:eastAsia="Times New Roman" w:cstheme="minorHAnsi"/>
          <w:color w:val="1C1E21"/>
          <w:sz w:val="32"/>
          <w:szCs w:val="32"/>
        </w:rPr>
        <w:br/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Místo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s</w:t>
      </w:r>
      <w:r w:rsidRPr="0082064C">
        <w:rPr>
          <w:rFonts w:eastAsia="Times New Roman" w:cstheme="minorHAnsi"/>
          <w:color w:val="1C1E21"/>
          <w:sz w:val="24"/>
          <w:szCs w:val="24"/>
        </w:rPr>
        <w:t>tadion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SK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Hranice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Žáčkova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1442,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Hranice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Datum: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sobota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10.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srpna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2019</w:t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Časový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pořad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Bude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doplněn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později</w:t>
      </w:r>
      <w:proofErr w:type="spellEnd"/>
      <w:r w:rsidR="00133D89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="00133D89">
        <w:rPr>
          <w:rFonts w:eastAsia="Times New Roman" w:cstheme="minorHAnsi"/>
          <w:color w:val="1C1E21"/>
          <w:sz w:val="24"/>
          <w:szCs w:val="24"/>
        </w:rPr>
        <w:t>běží</w:t>
      </w:r>
      <w:proofErr w:type="spellEnd"/>
      <w:r w:rsidR="00133D89">
        <w:rPr>
          <w:rFonts w:eastAsia="Times New Roman" w:cstheme="minorHAnsi"/>
          <w:color w:val="1C1E21"/>
          <w:sz w:val="24"/>
          <w:szCs w:val="24"/>
        </w:rPr>
        <w:t xml:space="preserve"> se v </w:t>
      </w:r>
      <w:proofErr w:type="spellStart"/>
      <w:r w:rsidR="00133D89">
        <w:rPr>
          <w:rFonts w:eastAsia="Times New Roman" w:cstheme="minorHAnsi"/>
          <w:color w:val="1C1E21"/>
          <w:sz w:val="24"/>
          <w:szCs w:val="24"/>
        </w:rPr>
        <w:t>odpoledních</w:t>
      </w:r>
      <w:proofErr w:type="spellEnd"/>
      <w:r w:rsidR="00133D89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="00133D89">
        <w:rPr>
          <w:rFonts w:eastAsia="Times New Roman" w:cstheme="minorHAnsi"/>
          <w:color w:val="1C1E21"/>
          <w:sz w:val="24"/>
          <w:szCs w:val="24"/>
        </w:rPr>
        <w:t>večerních</w:t>
      </w:r>
      <w:proofErr w:type="spellEnd"/>
      <w:r w:rsidR="00133D89">
        <w:rPr>
          <w:rFonts w:eastAsia="Times New Roman" w:cstheme="minorHAnsi"/>
          <w:color w:val="1C1E21"/>
          <w:sz w:val="24"/>
          <w:szCs w:val="24"/>
        </w:rPr>
        <w:t xml:space="preserve"> hodinách</w:t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A004B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A004BC">
        <w:rPr>
          <w:rFonts w:eastAsia="Times New Roman" w:cstheme="minorHAnsi"/>
          <w:color w:val="1C1E21"/>
          <w:sz w:val="24"/>
          <w:szCs w:val="24"/>
        </w:rPr>
        <w:t>Kontakty</w:t>
      </w:r>
      <w:proofErr w:type="spellEnd"/>
      <w:r w:rsidR="00A004BC">
        <w:rPr>
          <w:rFonts w:eastAsia="Times New Roman" w:cstheme="minorHAnsi"/>
          <w:color w:val="1C1E21"/>
          <w:sz w:val="24"/>
          <w:szCs w:val="24"/>
        </w:rPr>
        <w:t>:</w:t>
      </w:r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1C1E21"/>
          <w:sz w:val="24"/>
          <w:szCs w:val="24"/>
        </w:rPr>
        <w:t>ředitel</w:t>
      </w:r>
      <w:proofErr w:type="spellEnd"/>
      <w:proofErr w:type="gram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závodu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>: Vojtěch Podjukl, e-mail: beer.mile.hranice@email.com</w:t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Přihlášky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přes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on-line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formulář</w:t>
      </w:r>
      <w:proofErr w:type="spellEnd"/>
      <w:r w:rsidR="00A004BC">
        <w:rPr>
          <w:rFonts w:eastAsia="Times New Roman" w:cstheme="minorHAnsi"/>
          <w:color w:val="1C1E21"/>
          <w:sz w:val="24"/>
          <w:szCs w:val="24"/>
        </w:rPr>
        <w:t xml:space="preserve">: </w:t>
      </w:r>
      <w:hyperlink r:id="rId4" w:history="1">
        <w:r w:rsidR="00A004BC">
          <w:rPr>
            <w:rStyle w:val="Hyperlink"/>
          </w:rPr>
          <w:t>https://docs.google.com/forms/d/1z7K_6J2unHCYcfaBrNUCUA1iT2etqnJeaWFbCy61DSg/viewform?fbclid=IwAR27wEYNnOTU3Afoto5L9C2fa6R53Ix8yKmEBUom9AJd27JIO9vSnh0QL3E&amp;edit_requested=true</w:t>
        </w:r>
      </w:hyperlink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Odkazy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>:</w:t>
      </w:r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>
        <w:rPr>
          <w:rFonts w:eastAsia="Times New Roman" w:cstheme="minorHAnsi"/>
          <w:color w:val="1C1E21"/>
          <w:sz w:val="24"/>
          <w:szCs w:val="24"/>
        </w:rPr>
        <w:t>Událost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facebooku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nejvíce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aktuálních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informací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): </w:t>
      </w:r>
      <w:hyperlink r:id="rId5" w:history="1">
        <w:r>
          <w:rPr>
            <w:rStyle w:val="Hyperlink"/>
          </w:rPr>
          <w:t>https://www.facebook.com/events/875233076176545/</w:t>
        </w:r>
      </w:hyperlink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Web:</w:t>
      </w:r>
    </w:p>
    <w:p w:rsidR="00A004BC" w:rsidRDefault="008811ED" w:rsidP="0082064C">
      <w:pPr>
        <w:shd w:val="clear" w:color="auto" w:fill="FFFFFF"/>
      </w:pPr>
      <w:hyperlink r:id="rId6" w:history="1">
        <w:r w:rsidR="00A004BC">
          <w:rPr>
            <w:rStyle w:val="Hyperlink"/>
          </w:rPr>
          <w:t>http://www.atletikahranice.cz/clanky/pivni-mile-hranice.html</w:t>
        </w:r>
      </w:hyperlink>
    </w:p>
    <w:p w:rsidR="00A004BC" w:rsidRDefault="00A004BC" w:rsidP="0082064C">
      <w:pPr>
        <w:shd w:val="clear" w:color="auto" w:fill="FFFFFF"/>
      </w:pPr>
      <w:proofErr w:type="spellStart"/>
      <w:r>
        <w:t>Fotoalba</w:t>
      </w:r>
      <w:proofErr w:type="spellEnd"/>
      <w:r>
        <w:t xml:space="preserve"> z </w:t>
      </w:r>
      <w:proofErr w:type="spellStart"/>
      <w:r>
        <w:t>loňského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>:</w:t>
      </w:r>
    </w:p>
    <w:p w:rsidR="00A004BC" w:rsidRDefault="00D17151" w:rsidP="0082064C">
      <w:pPr>
        <w:shd w:val="clear" w:color="auto" w:fill="FFFFFF"/>
      </w:pPr>
      <w:proofErr w:type="spellStart"/>
      <w:r>
        <w:rPr>
          <w:rFonts w:eastAsia="Times New Roman" w:cstheme="minorHAnsi"/>
          <w:color w:val="1C1E21"/>
          <w:sz w:val="24"/>
          <w:szCs w:val="24"/>
        </w:rPr>
        <w:t>Bára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Kučerová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: </w:t>
      </w:r>
      <w:hyperlink r:id="rId7" w:history="1">
        <w:r>
          <w:rPr>
            <w:rStyle w:val="Hyperlink"/>
          </w:rPr>
          <w:t>https://barus-kucerova.rajce.idnes.cz/Pivni_mile_2018</w:t>
        </w:r>
      </w:hyperlink>
    </w:p>
    <w:p w:rsidR="00D17151" w:rsidRDefault="00D17151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>
        <w:t>Kristýna</w:t>
      </w:r>
      <w:proofErr w:type="spellEnd"/>
      <w:r>
        <w:t xml:space="preserve"> </w:t>
      </w:r>
      <w:proofErr w:type="spellStart"/>
      <w:r>
        <w:t>Podjuklová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https://atletikahranice.rajce.idnes.cz/Hranice_-_Pivni_mile_4._8._2018/</w:t>
        </w:r>
      </w:hyperlink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100</w:t>
      </w: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,-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platbě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účet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30.6.2019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120</w:t>
      </w: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,-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platbě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účet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26.7.2019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150</w:t>
      </w: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,-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platbě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účet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8.8.2019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-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8.8.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možnost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zaplacení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už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jen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místě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150,-.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Kapacita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pro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přihlašování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namístě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omezená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.</w:t>
      </w:r>
      <w:proofErr w:type="gram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Kategorie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1)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muži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bez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rozdílu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věku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zařazení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běhu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2)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ženy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bez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rozdílu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věku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zařazení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běhu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3)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čtyř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vícečlenné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týmy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bez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rozdílu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věku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pohlaví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zařazení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běhu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počítá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součet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dosažených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časů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čtyř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nejrychlejších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členů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Vyhlašování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vyhlašují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muži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ženy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týmy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Ceny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originální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alkohra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Dáme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salát</w:t>
      </w:r>
      <w:proofErr w:type="spellEnd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!,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další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věcné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ceny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podle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možnosti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pořadatele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="00D17151">
        <w:rPr>
          <w:rFonts w:eastAsia="Times New Roman" w:cstheme="minorHAnsi"/>
          <w:color w:val="1C1E21"/>
          <w:sz w:val="24"/>
          <w:szCs w:val="24"/>
        </w:rPr>
        <w:t>Občerstvení</w:t>
      </w:r>
      <w:proofErr w:type="spellEnd"/>
      <w:r w:rsidR="00D17151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="00D17151">
        <w:rPr>
          <w:rFonts w:eastAsia="Times New Roman" w:cstheme="minorHAnsi"/>
          <w:color w:val="1C1E21"/>
          <w:sz w:val="24"/>
          <w:szCs w:val="24"/>
        </w:rPr>
        <w:t>venkovní</w:t>
      </w:r>
      <w:proofErr w:type="spellEnd"/>
      <w:r w:rsidR="00D17151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17151">
        <w:rPr>
          <w:rFonts w:eastAsia="Times New Roman" w:cstheme="minorHAnsi"/>
          <w:color w:val="1C1E21"/>
          <w:sz w:val="24"/>
          <w:szCs w:val="24"/>
        </w:rPr>
        <w:t>gril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výčep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brambůrky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občerstvení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Gól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pod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tribunou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lastRenderedPageBreak/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Šatny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sprchy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vlevo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nad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tribunou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ceně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4x Heineken 0,4l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skle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(v ČR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nejdostupnější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vhodné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-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viz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pravidla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níže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),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pokud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máte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zájem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pokoušet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špičkový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čas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můžete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také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přinést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vlastní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musí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ale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odpovídat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pravidlům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míle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(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takto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běhá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většina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závodů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světě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).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Pokud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chcete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přinést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vlastní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napište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přihlášce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kolonky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"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jméno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příjmení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"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také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poznámku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vlastní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.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Startovné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pak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bude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50,-,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ať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už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přihlásíte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měsíc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nebo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den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dopředu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.</w:t>
      </w:r>
      <w:proofErr w:type="gram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Otvíráky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budou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zapůjčeny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pořadatelem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Seznam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startujících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bude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průběžně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zveřejňován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Fb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události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Nealko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stejná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situace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jako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pro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ostatní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vlastní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závodník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nealko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ale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běžím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mimo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soutěž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Běží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atletické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dráze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formátem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♦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Start 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►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400m (1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kolo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)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►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400m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►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400m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►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400m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♦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Cíl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8"/>
          <w:szCs w:val="28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br/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8"/>
          <w:szCs w:val="28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8"/>
          <w:szCs w:val="28"/>
        </w:rPr>
      </w:pPr>
      <w:proofErr w:type="spellStart"/>
      <w:r w:rsidRPr="0082064C">
        <w:rPr>
          <w:rFonts w:eastAsia="Times New Roman" w:cstheme="minorHAnsi"/>
          <w:color w:val="1C1E21"/>
          <w:sz w:val="28"/>
          <w:szCs w:val="28"/>
        </w:rPr>
        <w:t>Pravidla</w:t>
      </w:r>
      <w:proofErr w:type="spellEnd"/>
      <w:r w:rsidRPr="0082064C">
        <w:rPr>
          <w:rFonts w:eastAsia="Times New Roman" w:cstheme="minorHAnsi"/>
          <w:color w:val="1C1E21"/>
          <w:sz w:val="28"/>
          <w:szCs w:val="28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8"/>
          <w:szCs w:val="28"/>
        </w:rPr>
        <w:t>závodu</w:t>
      </w:r>
      <w:proofErr w:type="spellEnd"/>
      <w:r w:rsidRPr="0082064C">
        <w:rPr>
          <w:rFonts w:eastAsia="Times New Roman" w:cstheme="minorHAnsi"/>
          <w:color w:val="1C1E21"/>
          <w:sz w:val="28"/>
          <w:szCs w:val="28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lastRenderedPageBreak/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Každý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závodník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pije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4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běží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4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okruhy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atletické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dráze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(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délka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okruhu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400m)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Každé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pije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začátkem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každého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z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kol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to je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vymezeno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pásmo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dlouhé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10m (10m 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cílovou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čarou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),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tzv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.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picí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zóna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Celková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délka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1609</w:t>
      </w: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,4m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= 1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míle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(4x400m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okruh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+ 9,4m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picí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zóny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začátkem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okruhu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)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Ihned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startovním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výstřelu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pije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potom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vybíhá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kola.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Poslední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čtvrté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pije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začátkem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posledního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čtvrtého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kola,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potom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už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jen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dobíhá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cíle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.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musí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být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plechovkách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nebo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lahvích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min.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obsah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alkoholu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5% (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odpovídá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dvanáctce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), min.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objem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každého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355ml.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Pokud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závodník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zvrací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dokončením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běží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trestné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kolo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navíc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(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něco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jako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biatlonu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)</w:t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pořádán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podle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oficiálních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pravidel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Beer Mile http://www.beermile.com/rules</w:t>
      </w:r>
    </w:p>
    <w:p w:rsidR="00B631EC" w:rsidRPr="0082064C" w:rsidRDefault="00133D89">
      <w:pPr>
        <w:rPr>
          <w:rFonts w:cstheme="minorHAnsi"/>
          <w:sz w:val="24"/>
          <w:szCs w:val="24"/>
        </w:rPr>
      </w:pPr>
    </w:p>
    <w:sectPr w:rsidR="00B631EC" w:rsidRPr="0082064C" w:rsidSect="0021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064C"/>
    <w:rsid w:val="00133D89"/>
    <w:rsid w:val="0021614C"/>
    <w:rsid w:val="0082064C"/>
    <w:rsid w:val="008811ED"/>
    <w:rsid w:val="008A4FAE"/>
    <w:rsid w:val="00A004BC"/>
    <w:rsid w:val="00D17151"/>
    <w:rsid w:val="00E6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etikahranice.rajce.idnes.cz/Hranice_-_Pivni_mile_4._8._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rus-kucerova.rajce.idnes.cz/Pivni_mile_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hranice.cz/clanky/pivni-mile-hranice.html" TargetMode="External"/><Relationship Id="rId5" Type="http://schemas.openxmlformats.org/officeDocument/2006/relationships/hyperlink" Target="https://www.facebook.com/events/87523307617654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1z7K_6J2unHCYcfaBrNUCUA1iT2etqnJeaWFbCy61DSg/viewform?fbclid=IwAR27wEYNnOTU3Afoto5L9C2fa6R53Ix8yKmEBUom9AJd27JIO9vSnh0QL3E&amp;edit_requested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podjuklv</dc:creator>
  <cp:lastModifiedBy>podjuklv</cp:lastModifiedBy>
  <cp:revision>2</cp:revision>
  <dcterms:created xsi:type="dcterms:W3CDTF">2019-06-26T12:25:00Z</dcterms:created>
  <dcterms:modified xsi:type="dcterms:W3CDTF">2019-06-26T14:00:00Z</dcterms:modified>
</cp:coreProperties>
</file>