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50D8" w14:textId="52D0E4E7" w:rsidR="001B0AA3" w:rsidRPr="001B0AA3" w:rsidRDefault="001B0AA3" w:rsidP="001B0AA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B9B2DFA" wp14:editId="66A49CDA">
            <wp:simplePos x="0" y="0"/>
            <wp:positionH relativeFrom="column">
              <wp:posOffset>4678045</wp:posOffset>
            </wp:positionH>
            <wp:positionV relativeFrom="paragraph">
              <wp:posOffset>-1014095</wp:posOffset>
            </wp:positionV>
            <wp:extent cx="1813560" cy="1813560"/>
            <wp:effectExtent l="0" t="0" r="0" b="0"/>
            <wp:wrapNone/>
            <wp:docPr id="757556962" name="Obrázek 2" descr="Obsah obrázku text, klipart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56962" name="Obrázek 2" descr="Obsah obrázku text, klipart, Grafika,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AA3">
        <w:rPr>
          <w:b/>
          <w:bCs/>
          <w:sz w:val="32"/>
          <w:szCs w:val="32"/>
        </w:rPr>
        <w:t>PROPOZICE</w:t>
      </w:r>
    </w:p>
    <w:p w14:paraId="53593AF5" w14:textId="4CC9E341" w:rsidR="001B0AA3" w:rsidRPr="001B0AA3" w:rsidRDefault="001B0AA3" w:rsidP="001B0AA3">
      <w:pPr>
        <w:jc w:val="center"/>
        <w:rPr>
          <w:b/>
          <w:bCs/>
          <w:sz w:val="32"/>
          <w:szCs w:val="32"/>
        </w:rPr>
      </w:pPr>
      <w:r w:rsidRPr="001B0AA3">
        <w:rPr>
          <w:b/>
          <w:bCs/>
          <w:sz w:val="32"/>
          <w:szCs w:val="32"/>
        </w:rPr>
        <w:t xml:space="preserve">SHELMA </w:t>
      </w:r>
      <w:proofErr w:type="spellStart"/>
      <w:r w:rsidRPr="001B0AA3">
        <w:rPr>
          <w:b/>
          <w:bCs/>
          <w:sz w:val="32"/>
          <w:szCs w:val="32"/>
        </w:rPr>
        <w:t>Brnišťský</w:t>
      </w:r>
      <w:proofErr w:type="spellEnd"/>
      <w:r w:rsidRPr="001B0AA3">
        <w:rPr>
          <w:b/>
          <w:bCs/>
          <w:sz w:val="32"/>
          <w:szCs w:val="32"/>
        </w:rPr>
        <w:t xml:space="preserve"> půlmaraton 2024</w:t>
      </w:r>
    </w:p>
    <w:p w14:paraId="6FC51AC0" w14:textId="434E57C3" w:rsidR="001B0AA3" w:rsidRDefault="001B0AA3"/>
    <w:p w14:paraId="3C992D53" w14:textId="1CE9DD06" w:rsidR="00D71FE9" w:rsidRPr="001B0AA3" w:rsidRDefault="007A77E1">
      <w:r w:rsidRPr="00A103E9">
        <w:rPr>
          <w:b/>
          <w:bCs/>
        </w:rPr>
        <w:t>Popis akce</w:t>
      </w:r>
    </w:p>
    <w:p w14:paraId="78BD0B9C" w14:textId="7B8AA5FC" w:rsidR="007A77E1" w:rsidRDefault="007A77E1"/>
    <w:p w14:paraId="6DEA604C" w14:textId="207BF5C2" w:rsidR="007A77E1" w:rsidRDefault="007A77E1" w:rsidP="007A77E1">
      <w:pPr>
        <w:jc w:val="both"/>
      </w:pPr>
      <w:r>
        <w:t xml:space="preserve">9. ročník závodů v běhu na 21,1 km, 10,55 km a štafetový běh 4 </w:t>
      </w:r>
      <w:r>
        <w:rPr>
          <w:rFonts w:cstheme="minorHAnsi"/>
        </w:rPr>
        <w:t>×</w:t>
      </w:r>
      <w:r>
        <w:t xml:space="preserve"> </w:t>
      </w:r>
      <w:proofErr w:type="gramStart"/>
      <w:r>
        <w:t>5275m</w:t>
      </w:r>
      <w:proofErr w:type="gramEnd"/>
      <w:r>
        <w:t xml:space="preserve"> se startem a cílem v krásném areálu Lesní zátiší na okraji obce Brniště. Tras</w:t>
      </w:r>
      <w:r w:rsidR="00A103E9">
        <w:t>a</w:t>
      </w:r>
      <w:r>
        <w:t xml:space="preserve"> vede Brništěm, Stezkou hastrmanů, okolo rybníků, lesem, po obecních, polních a lesních cestách. Dále jsou na programu dětské závody všech kategorií, veřejný běh na 3,3 km a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na 10,55 km.</w:t>
      </w:r>
    </w:p>
    <w:p w14:paraId="6D515512" w14:textId="40B90A6F" w:rsidR="007A77E1" w:rsidRDefault="007A77E1" w:rsidP="007A77E1">
      <w:pPr>
        <w:jc w:val="both"/>
      </w:pPr>
      <w:r>
        <w:t>Termín:</w:t>
      </w:r>
      <w:r>
        <w:tab/>
        <w:t>sobota 27. dubna 2024</w:t>
      </w:r>
    </w:p>
    <w:p w14:paraId="6B936AC4" w14:textId="373BE84F" w:rsidR="007A77E1" w:rsidRDefault="007A77E1" w:rsidP="007A77E1">
      <w:pPr>
        <w:jc w:val="both"/>
      </w:pPr>
      <w:r>
        <w:t>Místo:</w:t>
      </w:r>
      <w:r>
        <w:tab/>
      </w:r>
      <w:r>
        <w:tab/>
        <w:t>start a cíl v areálu Lesní zátiší v Brništi</w:t>
      </w:r>
    </w:p>
    <w:p w14:paraId="23033393" w14:textId="59590E74" w:rsidR="007A77E1" w:rsidRDefault="007A77E1" w:rsidP="007A77E1">
      <w:pPr>
        <w:ind w:left="1410" w:hanging="1410"/>
        <w:jc w:val="both"/>
      </w:pPr>
      <w:r>
        <w:t>Registrace:</w:t>
      </w:r>
      <w:r>
        <w:tab/>
      </w:r>
      <w:r w:rsidR="00A103E9">
        <w:t>online</w:t>
      </w:r>
      <w:r>
        <w:t xml:space="preserve"> přes </w:t>
      </w:r>
      <w:hyperlink r:id="rId5" w:history="1">
        <w:r w:rsidRPr="0051787D">
          <w:rPr>
            <w:rStyle w:val="Hypertextovodkaz"/>
          </w:rPr>
          <w:t>www.brnistskypulmaraton.cz</w:t>
        </w:r>
      </w:hyperlink>
      <w:r>
        <w:t xml:space="preserve"> na všechny čipově měřené kategorie. Dětské závody nejpozději 30 min. před začátkem startu samotného závodu.</w:t>
      </w:r>
    </w:p>
    <w:p w14:paraId="0357EF52" w14:textId="46D60D03" w:rsidR="007A77E1" w:rsidRDefault="007A77E1" w:rsidP="007A77E1">
      <w:pPr>
        <w:ind w:left="1410" w:hanging="1410"/>
        <w:jc w:val="both"/>
      </w:pPr>
      <w:r>
        <w:t>Ceny:</w:t>
      </w:r>
      <w:r>
        <w:tab/>
        <w:t xml:space="preserve">první tři v každé kategorii </w:t>
      </w:r>
      <w:proofErr w:type="gramStart"/>
      <w:r>
        <w:t>obdrží</w:t>
      </w:r>
      <w:proofErr w:type="gramEnd"/>
      <w:r>
        <w:t xml:space="preserve"> diplomy, medaile a věcné ceny od sponzorů. Nejrychlejší muž a žena na </w:t>
      </w:r>
      <w:r w:rsidR="00A103E9">
        <w:t xml:space="preserve">½ </w:t>
      </w:r>
      <w:r>
        <w:t xml:space="preserve">M </w:t>
      </w:r>
      <w:proofErr w:type="gramStart"/>
      <w:r>
        <w:t>obdrží</w:t>
      </w:r>
      <w:proofErr w:type="gramEnd"/>
      <w:r>
        <w:t xml:space="preserve"> hlavní cenu „koš s uzenou krůtou Prominent“. Každý absolvent závodu dostane v cíli dřevěnou pamětní medaili.</w:t>
      </w:r>
    </w:p>
    <w:p w14:paraId="07C3A78C" w14:textId="7755CB9C" w:rsidR="007A77E1" w:rsidRDefault="007A77E1" w:rsidP="007A77E1">
      <w:pPr>
        <w:ind w:left="1410" w:hanging="1410"/>
        <w:jc w:val="both"/>
      </w:pPr>
      <w:r>
        <w:t>Startovné:</w:t>
      </w:r>
      <w:r>
        <w:tab/>
      </w:r>
      <w:proofErr w:type="spellStart"/>
      <w:r>
        <w:t>čtvrtmaraton</w:t>
      </w:r>
      <w:proofErr w:type="spellEnd"/>
      <w:r>
        <w:t xml:space="preserve"> </w:t>
      </w:r>
      <w:proofErr w:type="gramStart"/>
      <w:r>
        <w:t>200 – 300</w:t>
      </w:r>
      <w:proofErr w:type="gramEnd"/>
      <w:r>
        <w:t xml:space="preserve"> Kč, půlmaraton 250 – 350</w:t>
      </w:r>
      <w:r w:rsidR="00A103E9">
        <w:t xml:space="preserve"> </w:t>
      </w:r>
      <w:r>
        <w:t xml:space="preserve">Kč, štafety 400 – 600 Kč (za tým),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120 – 200 Kč, veřejný běh</w:t>
      </w:r>
      <w:r w:rsidR="00A103E9">
        <w:t xml:space="preserve">, </w:t>
      </w:r>
      <w:r>
        <w:t>dorostenci a junioři 50 Kč</w:t>
      </w:r>
      <w:r w:rsidR="00211376">
        <w:t>. Nižší cena platí při online registraci do 20. 4. 2024, vyšší do startu závodu. Pro prvních 100 registrovaných je připraven dárek BPM2024.</w:t>
      </w:r>
    </w:p>
    <w:p w14:paraId="01A40A3B" w14:textId="339BBC77" w:rsidR="00211376" w:rsidRDefault="00211376" w:rsidP="007A77E1">
      <w:pPr>
        <w:ind w:left="1410" w:hanging="1410"/>
        <w:jc w:val="both"/>
      </w:pPr>
      <w:r>
        <w:tab/>
        <w:t xml:space="preserve">Dětské závody se hradí </w:t>
      </w:r>
      <w:r w:rsidR="00A103E9">
        <w:t>při</w:t>
      </w:r>
      <w:r>
        <w:t xml:space="preserve"> registrac</w:t>
      </w:r>
      <w:r w:rsidR="00A103E9">
        <w:t>i</w:t>
      </w:r>
      <w:r>
        <w:t xml:space="preserve"> pouze na místě ve výši 30 Kč.</w:t>
      </w:r>
    </w:p>
    <w:p w14:paraId="4025F54A" w14:textId="1220A3DA" w:rsidR="00211376" w:rsidRDefault="00211376" w:rsidP="00211376">
      <w:pPr>
        <w:ind w:left="1410"/>
        <w:jc w:val="both"/>
      </w:pPr>
      <w:r>
        <w:t>V ceně startovného je zahrnuta účastnick</w:t>
      </w:r>
      <w:r w:rsidR="00A103E9">
        <w:t>á</w:t>
      </w:r>
      <w:r>
        <w:t xml:space="preserve"> medaile, suvenýr BPM2024, jeden nápoj, občerstvení na trati</w:t>
      </w:r>
      <w:r w:rsidR="00A103E9">
        <w:t xml:space="preserve"> a</w:t>
      </w:r>
      <w:r>
        <w:t xml:space="preserve"> v cíli u běhů od 3,3 km výše.</w:t>
      </w:r>
    </w:p>
    <w:p w14:paraId="042E24CE" w14:textId="3B2A3E2D" w:rsidR="00211376" w:rsidRDefault="005F6232" w:rsidP="005F6232">
      <w:pPr>
        <w:jc w:val="both"/>
      </w:pPr>
      <w:r>
        <w:t>Občerstvení:</w:t>
      </w:r>
      <w:r>
        <w:tab/>
        <w:t>pro veřejnost stánky v areálu Lesního zátiší.</w:t>
      </w:r>
    </w:p>
    <w:p w14:paraId="41119955" w14:textId="1657ECE3" w:rsidR="005F6232" w:rsidRDefault="005F6232" w:rsidP="005F6232">
      <w:pPr>
        <w:jc w:val="both"/>
      </w:pPr>
      <w:r>
        <w:t>Zázemí:</w:t>
      </w:r>
      <w:r>
        <w:tab/>
        <w:t>oddělené šatny, toalety, sprchy, úschovna zavazadel.</w:t>
      </w:r>
    </w:p>
    <w:p w14:paraId="7C5CA86C" w14:textId="64EFC959" w:rsidR="005F6232" w:rsidRPr="00A103E9" w:rsidRDefault="005F6232" w:rsidP="00611FC7">
      <w:pPr>
        <w:ind w:left="1418" w:hanging="1418"/>
        <w:jc w:val="both"/>
      </w:pPr>
      <w:r w:rsidRPr="00A103E9">
        <w:t>Veteránská kategorie:</w:t>
      </w:r>
      <w:r w:rsidR="00611FC7">
        <w:t xml:space="preserve"> </w:t>
      </w:r>
      <w:r w:rsidRPr="00A103E9">
        <w:t>½ maraton – muži: M40+ (1975-84), M50+ (1965-74), M60+ (1964 a</w:t>
      </w:r>
      <w:r w:rsidR="00611FC7">
        <w:t> </w:t>
      </w:r>
      <w:r w:rsidRPr="00A103E9">
        <w:t>starší), ženy: Ž35+ (1980-89), Ž45+ (1970-79), Ž55+ (1969 a starší)</w:t>
      </w:r>
    </w:p>
    <w:p w14:paraId="08C413A2" w14:textId="71DB1DC4" w:rsidR="005F6232" w:rsidRPr="00A103E9" w:rsidRDefault="005F6232" w:rsidP="00611FC7">
      <w:pPr>
        <w:ind w:left="1418" w:hanging="3"/>
        <w:jc w:val="both"/>
      </w:pPr>
      <w:r w:rsidRPr="00A103E9">
        <w:t>¼ maraton – muži: M50++ (1955-74), M70+ (1954 a starší), ženy Ž45++ (1960-79), Ž65+</w:t>
      </w:r>
      <w:r w:rsidR="00611FC7">
        <w:t xml:space="preserve"> </w:t>
      </w:r>
      <w:r w:rsidRPr="00A103E9">
        <w:t>(1959 a starší)</w:t>
      </w:r>
    </w:p>
    <w:p w14:paraId="408B6622" w14:textId="101C0ECF" w:rsidR="005F6232" w:rsidRDefault="005F6232" w:rsidP="005F6232">
      <w:pPr>
        <w:ind w:left="1410" w:hanging="1410"/>
        <w:jc w:val="both"/>
      </w:pPr>
      <w:r w:rsidRPr="005F6232">
        <w:t xml:space="preserve">Veřejný běh: </w:t>
      </w:r>
      <w:r>
        <w:tab/>
      </w:r>
      <w:r w:rsidRPr="005F6232">
        <w:t>vypsán na trati 3,3 km (střední žlutý okruh), startuje společně s dorostenci a</w:t>
      </w:r>
      <w:r w:rsidR="00611FC7">
        <w:t> </w:t>
      </w:r>
      <w:r w:rsidRPr="005F6232">
        <w:t>juniory. Zúčastnit se mohou všechn</w:t>
      </w:r>
      <w:r>
        <w:t>y</w:t>
      </w:r>
      <w:r w:rsidRPr="005F6232">
        <w:t xml:space="preserve"> věkové kategorie, děti do 13 let pouze v doprovodu dospělého.</w:t>
      </w:r>
    </w:p>
    <w:p w14:paraId="588075DB" w14:textId="2ACEADCD" w:rsidR="005F6232" w:rsidRDefault="005F6232" w:rsidP="005F6232">
      <w:pPr>
        <w:ind w:left="1410" w:hanging="1410"/>
        <w:jc w:val="both"/>
      </w:pPr>
      <w:r>
        <w:t>Štafety:</w:t>
      </w:r>
      <w:r>
        <w:tab/>
        <w:t xml:space="preserve">čtyřčlenné týmy mohou startovat v kategoriích muži, ženy a mix (členové týmu mohou být ve věku od 14 let po veterány). Každý člen štafety </w:t>
      </w:r>
      <w:proofErr w:type="gramStart"/>
      <w:r>
        <w:t>běží</w:t>
      </w:r>
      <w:proofErr w:type="gramEnd"/>
      <w:r>
        <w:t xml:space="preserve"> 5275 m na</w:t>
      </w:r>
      <w:r w:rsidR="00611FC7">
        <w:t> </w:t>
      </w:r>
      <w:r>
        <w:t xml:space="preserve">trase ½ M. Předávky štafet č. 1 a 3 jsou u fotbalového hřiště ve Velkém </w:t>
      </w:r>
      <w:proofErr w:type="spellStart"/>
      <w:r>
        <w:t>Grunově</w:t>
      </w:r>
      <w:proofErr w:type="spellEnd"/>
      <w:r>
        <w:t>. Předávka č. 2 a finiš v areálu Lesní zátiší. Každý člen štafety bude mít změřený svůj úsek. Převoz mezi stanovišti bude zajištěn kyvadlovou dopravo</w:t>
      </w:r>
      <w:r w:rsidR="00611FC7">
        <w:t>u</w:t>
      </w:r>
      <w:r>
        <w:t xml:space="preserve">. </w:t>
      </w:r>
      <w:r w:rsidR="001B0AA3" w:rsidRPr="001B0AA3">
        <w:t>B</w:t>
      </w:r>
      <w:r w:rsidRPr="001B0AA3">
        <w:t>ude vyhlášena nejlepší firemní štafeta (</w:t>
      </w:r>
      <w:r w:rsidR="001B0AA3" w:rsidRPr="001B0AA3">
        <w:t>mix</w:t>
      </w:r>
      <w:r w:rsidRPr="001B0AA3">
        <w:t>).</w:t>
      </w:r>
    </w:p>
    <w:p w14:paraId="1CE391E1" w14:textId="49F6384F" w:rsidR="00211376" w:rsidRDefault="005F6232" w:rsidP="007A77E1">
      <w:pPr>
        <w:ind w:left="1410" w:hanging="1410"/>
        <w:jc w:val="both"/>
      </w:pPr>
      <w:r>
        <w:t>Značení tratí:</w:t>
      </w:r>
      <w:r>
        <w:tab/>
        <w:t>tratě jsou značené barevnými šipkami a fáborky (</w:t>
      </w:r>
      <w:r w:rsidRPr="00611FC7">
        <w:rPr>
          <w:color w:val="C00000"/>
        </w:rPr>
        <w:t>velký okruh červeně</w:t>
      </w:r>
      <w:r>
        <w:t xml:space="preserve">, </w:t>
      </w:r>
      <w:r w:rsidRPr="00611FC7">
        <w:rPr>
          <w:color w:val="FFC000" w:themeColor="accent4"/>
        </w:rPr>
        <w:t>střední okruh žlutě</w:t>
      </w:r>
      <w:r>
        <w:t>)</w:t>
      </w:r>
      <w:r w:rsidR="00A103E9">
        <w:t>. Velký okruh je doplněn kilometrovníky. Hlídky pořadatelů stojí na</w:t>
      </w:r>
      <w:r w:rsidR="00611FC7">
        <w:t> </w:t>
      </w:r>
      <w:r w:rsidR="00A103E9">
        <w:t xml:space="preserve">každé křižovatce, předjezdec na kole pojede před prvním běžcem. Závodníci jsou účastníci silničního provozu a každý </w:t>
      </w:r>
      <w:proofErr w:type="gramStart"/>
      <w:r w:rsidR="00A103E9">
        <w:t>běží</w:t>
      </w:r>
      <w:proofErr w:type="gramEnd"/>
      <w:r w:rsidR="00A103E9">
        <w:t xml:space="preserve"> na vlastní nebezpečí. Řidiči budou informování dopravním značením a zpomalování hlídkami.</w:t>
      </w:r>
    </w:p>
    <w:p w14:paraId="6C5AC491" w14:textId="5E0C4175" w:rsidR="00A103E9" w:rsidRDefault="00A103E9" w:rsidP="007A77E1">
      <w:pPr>
        <w:ind w:left="1410" w:hanging="1410"/>
        <w:jc w:val="both"/>
      </w:pPr>
      <w:r>
        <w:t>Měření a výsledky závodů:</w:t>
      </w:r>
      <w:r>
        <w:tab/>
        <w:t xml:space="preserve">čipové měření u ½ maratonu, ¼ maratonu, štafet, běhu 3,3 km (veřejný běh, dorostenci, junioři), ostatní tratě pomocí ručních stopek. Dvě čipové brány </w:t>
      </w:r>
      <w:proofErr w:type="gramStart"/>
      <w:r>
        <w:t>změří</w:t>
      </w:r>
      <w:proofErr w:type="gramEnd"/>
      <w:r>
        <w:t xml:space="preserve"> úseky všem členům štafet a mezičasy osta</w:t>
      </w:r>
      <w:r w:rsidR="00611FC7">
        <w:t>t</w:t>
      </w:r>
      <w:r>
        <w:t>ním běžcům. Vyhlášení prvních 3 v každé kategorii proběhne po doběhu všech účastníků dílčího závodu.</w:t>
      </w:r>
    </w:p>
    <w:p w14:paraId="694F41C2" w14:textId="04D31E78" w:rsidR="00A103E9" w:rsidRDefault="00A103E9" w:rsidP="007A77E1">
      <w:pPr>
        <w:ind w:left="1410" w:hanging="1410"/>
        <w:jc w:val="both"/>
      </w:pPr>
      <w:r>
        <w:lastRenderedPageBreak/>
        <w:t xml:space="preserve">Informace: </w:t>
      </w:r>
      <w:r>
        <w:tab/>
        <w:t xml:space="preserve">na stránkách </w:t>
      </w:r>
      <w:hyperlink r:id="rId6" w:history="1">
        <w:r w:rsidRPr="0051787D">
          <w:rPr>
            <w:rStyle w:val="Hypertextovodkaz"/>
          </w:rPr>
          <w:t>www.brnistskypulmaraton.cz</w:t>
        </w:r>
      </w:hyperlink>
      <w:r>
        <w:t>, v areálu v závodní kanceláři.</w:t>
      </w:r>
    </w:p>
    <w:p w14:paraId="0A2C1B54" w14:textId="68E66EF0" w:rsidR="00A103E9" w:rsidRDefault="00A103E9" w:rsidP="007A77E1">
      <w:pPr>
        <w:ind w:left="1410" w:hanging="1410"/>
        <w:jc w:val="both"/>
      </w:pPr>
      <w:r>
        <w:t>Michal Vinš, tel. 602 391 245, starosta</w:t>
      </w:r>
    </w:p>
    <w:p w14:paraId="2ADC51D9" w14:textId="6B3ADABB" w:rsidR="00A103E9" w:rsidRDefault="00A103E9" w:rsidP="00A103E9">
      <w:pPr>
        <w:jc w:val="both"/>
      </w:pPr>
      <w:r>
        <w:t xml:space="preserve">Kateřina Kabešová, tel. 702 099 639, email: </w:t>
      </w:r>
      <w:hyperlink r:id="rId7" w:history="1">
        <w:r w:rsidRPr="0051787D">
          <w:rPr>
            <w:rStyle w:val="Hypertextovodkaz"/>
          </w:rPr>
          <w:t>kabesova@brniste.cz</w:t>
        </w:r>
      </w:hyperlink>
      <w:r>
        <w:t xml:space="preserve">, koordinátorka </w:t>
      </w:r>
    </w:p>
    <w:p w14:paraId="4CAEC2A7" w14:textId="77777777" w:rsidR="00FD44B8" w:rsidRDefault="00FD44B8" w:rsidP="00A103E9">
      <w:pPr>
        <w:jc w:val="both"/>
      </w:pPr>
    </w:p>
    <w:p w14:paraId="30834399" w14:textId="77777777" w:rsidR="001B0AA3" w:rsidRPr="00611FC7" w:rsidRDefault="001B0AA3" w:rsidP="001B0AA3">
      <w:pPr>
        <w:rPr>
          <w:b/>
          <w:bCs/>
        </w:rPr>
      </w:pPr>
      <w:r w:rsidRPr="00611FC7">
        <w:rPr>
          <w:b/>
          <w:bCs/>
        </w:rPr>
        <w:t>Rozpis závodů</w:t>
      </w:r>
    </w:p>
    <w:p w14:paraId="36C4FEBA" w14:textId="77777777" w:rsidR="001B0AA3" w:rsidRDefault="001B0AA3" w:rsidP="001B0AA3">
      <w:pPr>
        <w:rPr>
          <w:sz w:val="20"/>
          <w:szCs w:val="20"/>
        </w:rPr>
      </w:pPr>
    </w:p>
    <w:p w14:paraId="3E6CFD9D" w14:textId="77777777" w:rsidR="001B0AA3" w:rsidRPr="001E36AD" w:rsidRDefault="001B0AA3" w:rsidP="001B0AA3">
      <w:pPr>
        <w:rPr>
          <w:sz w:val="20"/>
          <w:szCs w:val="20"/>
        </w:rPr>
      </w:pPr>
      <w:r w:rsidRPr="001E36AD">
        <w:rPr>
          <w:sz w:val="20"/>
          <w:szCs w:val="20"/>
        </w:rPr>
        <w:t>Dětské závody</w:t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  <w:t>ročník nar.</w:t>
      </w:r>
      <w:r w:rsidRPr="001E36AD">
        <w:rPr>
          <w:sz w:val="20"/>
          <w:szCs w:val="20"/>
        </w:rPr>
        <w:tab/>
        <w:t>m</w:t>
      </w:r>
      <w:r w:rsidRPr="001E36AD">
        <w:rPr>
          <w:sz w:val="20"/>
          <w:szCs w:val="20"/>
        </w:rPr>
        <w:tab/>
      </w:r>
    </w:p>
    <w:p w14:paraId="764A33EB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10:00</w:t>
      </w:r>
      <w:r w:rsidRPr="001E36AD">
        <w:rPr>
          <w:color w:val="70AD47" w:themeColor="accent6"/>
          <w:sz w:val="20"/>
          <w:szCs w:val="20"/>
        </w:rPr>
        <w:tab/>
        <w:t>mini děti</w:t>
      </w:r>
      <w:r w:rsidRPr="001E36AD">
        <w:rPr>
          <w:color w:val="70AD47" w:themeColor="accent6"/>
          <w:sz w:val="20"/>
          <w:szCs w:val="20"/>
        </w:rPr>
        <w:tab/>
        <w:t>dívky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2021 a ml.</w:t>
      </w:r>
      <w:r w:rsidRPr="001E36AD">
        <w:rPr>
          <w:color w:val="70AD47" w:themeColor="accent6"/>
          <w:sz w:val="20"/>
          <w:szCs w:val="20"/>
        </w:rPr>
        <w:tab/>
        <w:t>50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17B6ADF1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10:05</w:t>
      </w:r>
      <w:r w:rsidRPr="001E36AD">
        <w:rPr>
          <w:color w:val="70AD47" w:themeColor="accent6"/>
          <w:sz w:val="20"/>
          <w:szCs w:val="20"/>
        </w:rPr>
        <w:tab/>
        <w:t>mini děti</w:t>
      </w:r>
      <w:r w:rsidRPr="001E36AD">
        <w:rPr>
          <w:color w:val="70AD47" w:themeColor="accent6"/>
          <w:sz w:val="20"/>
          <w:szCs w:val="20"/>
        </w:rPr>
        <w:tab/>
        <w:t>chlapci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2021 a ml.</w:t>
      </w:r>
      <w:r w:rsidRPr="001E36AD">
        <w:rPr>
          <w:color w:val="70AD47" w:themeColor="accent6"/>
          <w:sz w:val="20"/>
          <w:szCs w:val="20"/>
        </w:rPr>
        <w:tab/>
        <w:t>50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563BBBDC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10:15</w:t>
      </w:r>
      <w:r w:rsidRPr="001E36AD">
        <w:rPr>
          <w:color w:val="70AD47" w:themeColor="accent6"/>
          <w:sz w:val="20"/>
          <w:szCs w:val="20"/>
        </w:rPr>
        <w:tab/>
        <w:t>předškoláci</w:t>
      </w:r>
      <w:r w:rsidRPr="001E36AD">
        <w:rPr>
          <w:color w:val="70AD47" w:themeColor="accent6"/>
          <w:sz w:val="20"/>
          <w:szCs w:val="20"/>
        </w:rPr>
        <w:tab/>
        <w:t>dívky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2019-2020</w:t>
      </w:r>
      <w:r w:rsidRPr="001E36AD">
        <w:rPr>
          <w:color w:val="70AD47" w:themeColor="accent6"/>
          <w:sz w:val="20"/>
          <w:szCs w:val="20"/>
        </w:rPr>
        <w:tab/>
        <w:t>100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4CA2C16F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10:20</w:t>
      </w:r>
      <w:r w:rsidRPr="001E36AD">
        <w:rPr>
          <w:color w:val="70AD47" w:themeColor="accent6"/>
          <w:sz w:val="20"/>
          <w:szCs w:val="20"/>
        </w:rPr>
        <w:tab/>
        <w:t>předškoláci</w:t>
      </w:r>
      <w:r w:rsidRPr="001E36AD">
        <w:rPr>
          <w:color w:val="70AD47" w:themeColor="accent6"/>
          <w:sz w:val="20"/>
          <w:szCs w:val="20"/>
        </w:rPr>
        <w:tab/>
        <w:t>chlapci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2019-2020</w:t>
      </w:r>
      <w:r w:rsidRPr="001E36AD">
        <w:rPr>
          <w:color w:val="70AD47" w:themeColor="accent6"/>
          <w:sz w:val="20"/>
          <w:szCs w:val="20"/>
        </w:rPr>
        <w:tab/>
        <w:t>100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1AE3A95A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10:30</w:t>
      </w:r>
      <w:r w:rsidRPr="001E36AD">
        <w:rPr>
          <w:color w:val="70AD47" w:themeColor="accent6"/>
          <w:sz w:val="20"/>
          <w:szCs w:val="20"/>
        </w:rPr>
        <w:tab/>
        <w:t>malí školáci</w:t>
      </w:r>
      <w:r w:rsidRPr="001E36AD">
        <w:rPr>
          <w:color w:val="70AD47" w:themeColor="accent6"/>
          <w:sz w:val="20"/>
          <w:szCs w:val="20"/>
        </w:rPr>
        <w:tab/>
        <w:t>dívky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2017-2018</w:t>
      </w:r>
      <w:r w:rsidRPr="001E36AD">
        <w:rPr>
          <w:color w:val="70AD47" w:themeColor="accent6"/>
          <w:sz w:val="20"/>
          <w:szCs w:val="20"/>
        </w:rPr>
        <w:tab/>
        <w:t>200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2AE495FF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10:35</w:t>
      </w:r>
      <w:r w:rsidRPr="001E36AD">
        <w:rPr>
          <w:color w:val="70AD47" w:themeColor="accent6"/>
          <w:sz w:val="20"/>
          <w:szCs w:val="20"/>
        </w:rPr>
        <w:tab/>
        <w:t>malí školáci</w:t>
      </w:r>
      <w:r w:rsidRPr="001E36AD">
        <w:rPr>
          <w:color w:val="70AD47" w:themeColor="accent6"/>
          <w:sz w:val="20"/>
          <w:szCs w:val="20"/>
        </w:rPr>
        <w:tab/>
        <w:t>chlapci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2017-2018</w:t>
      </w:r>
      <w:r w:rsidRPr="001E36AD">
        <w:rPr>
          <w:color w:val="70AD47" w:themeColor="accent6"/>
          <w:sz w:val="20"/>
          <w:szCs w:val="20"/>
        </w:rPr>
        <w:tab/>
        <w:t>200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1E5B293C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10:45</w:t>
      </w:r>
      <w:r w:rsidRPr="001E36AD">
        <w:rPr>
          <w:color w:val="70AD47" w:themeColor="accent6"/>
          <w:sz w:val="20"/>
          <w:szCs w:val="20"/>
        </w:rPr>
        <w:tab/>
        <w:t>přípravka 2</w:t>
      </w:r>
      <w:r w:rsidRPr="001E36AD">
        <w:rPr>
          <w:color w:val="70AD47" w:themeColor="accent6"/>
          <w:sz w:val="20"/>
          <w:szCs w:val="20"/>
        </w:rPr>
        <w:tab/>
        <w:t>dívky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2015-2016</w:t>
      </w:r>
      <w:r w:rsidRPr="001E36AD">
        <w:rPr>
          <w:color w:val="70AD47" w:themeColor="accent6"/>
          <w:sz w:val="20"/>
          <w:szCs w:val="20"/>
        </w:rPr>
        <w:tab/>
        <w:t>300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2A49B538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10:50</w:t>
      </w:r>
      <w:r w:rsidRPr="001E36AD">
        <w:rPr>
          <w:color w:val="70AD47" w:themeColor="accent6"/>
          <w:sz w:val="20"/>
          <w:szCs w:val="20"/>
        </w:rPr>
        <w:tab/>
        <w:t>přípravka 2</w:t>
      </w:r>
      <w:r w:rsidRPr="001E36AD">
        <w:rPr>
          <w:color w:val="70AD47" w:themeColor="accent6"/>
          <w:sz w:val="20"/>
          <w:szCs w:val="20"/>
        </w:rPr>
        <w:tab/>
        <w:t>chlapci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2015-2016</w:t>
      </w:r>
      <w:r w:rsidRPr="001E36AD">
        <w:rPr>
          <w:color w:val="70AD47" w:themeColor="accent6"/>
          <w:sz w:val="20"/>
          <w:szCs w:val="20"/>
        </w:rPr>
        <w:tab/>
        <w:t>300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68B9F7B0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11:00</w:t>
      </w:r>
      <w:r w:rsidRPr="001E36AD">
        <w:rPr>
          <w:color w:val="70AD47" w:themeColor="accent6"/>
          <w:sz w:val="20"/>
          <w:szCs w:val="20"/>
        </w:rPr>
        <w:tab/>
        <w:t>přípravka 1</w:t>
      </w:r>
      <w:r w:rsidRPr="001E36AD">
        <w:rPr>
          <w:color w:val="70AD47" w:themeColor="accent6"/>
          <w:sz w:val="20"/>
          <w:szCs w:val="20"/>
        </w:rPr>
        <w:tab/>
        <w:t>dívky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2013-2014</w:t>
      </w:r>
      <w:r w:rsidRPr="001E36AD">
        <w:rPr>
          <w:color w:val="70AD47" w:themeColor="accent6"/>
          <w:sz w:val="20"/>
          <w:szCs w:val="20"/>
        </w:rPr>
        <w:tab/>
        <w:t>600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41600CAE" w14:textId="77777777" w:rsidR="001B0AA3" w:rsidRPr="001E36AD" w:rsidRDefault="001B0AA3" w:rsidP="001B0AA3">
      <w:pPr>
        <w:rPr>
          <w:color w:val="70AD47" w:themeColor="accent6"/>
          <w:sz w:val="20"/>
          <w:szCs w:val="20"/>
        </w:rPr>
      </w:pPr>
      <w:r w:rsidRPr="001E36AD">
        <w:rPr>
          <w:color w:val="70AD47" w:themeColor="accent6"/>
          <w:sz w:val="20"/>
          <w:szCs w:val="20"/>
        </w:rPr>
        <w:t>11:05</w:t>
      </w:r>
      <w:r w:rsidRPr="001E36AD">
        <w:rPr>
          <w:color w:val="70AD47" w:themeColor="accent6"/>
          <w:sz w:val="20"/>
          <w:szCs w:val="20"/>
        </w:rPr>
        <w:tab/>
        <w:t>přípravka 1</w:t>
      </w:r>
      <w:r w:rsidRPr="001E36AD">
        <w:rPr>
          <w:color w:val="70AD47" w:themeColor="accent6"/>
          <w:sz w:val="20"/>
          <w:szCs w:val="20"/>
        </w:rPr>
        <w:tab/>
        <w:t>chlapci</w:t>
      </w:r>
      <w:r w:rsidRPr="001E36AD">
        <w:rPr>
          <w:color w:val="70AD47" w:themeColor="accent6"/>
          <w:sz w:val="20"/>
          <w:szCs w:val="20"/>
        </w:rPr>
        <w:tab/>
      </w:r>
      <w:r w:rsidRPr="001E36AD">
        <w:rPr>
          <w:color w:val="70AD47" w:themeColor="accent6"/>
          <w:sz w:val="20"/>
          <w:szCs w:val="20"/>
        </w:rPr>
        <w:tab/>
        <w:t>2013-2014</w:t>
      </w:r>
      <w:r w:rsidRPr="001E36AD">
        <w:rPr>
          <w:color w:val="70AD47" w:themeColor="accent6"/>
          <w:sz w:val="20"/>
          <w:szCs w:val="20"/>
        </w:rPr>
        <w:tab/>
        <w:t>600</w:t>
      </w:r>
      <w:r w:rsidRPr="001E36AD">
        <w:rPr>
          <w:color w:val="70AD47" w:themeColor="accent6"/>
          <w:sz w:val="20"/>
          <w:szCs w:val="20"/>
        </w:rPr>
        <w:tab/>
        <w:t>travnaté hřiště</w:t>
      </w:r>
    </w:p>
    <w:p w14:paraId="1CD33EB6" w14:textId="77777777" w:rsidR="001B0AA3" w:rsidRPr="001E36AD" w:rsidRDefault="001B0AA3" w:rsidP="001B0AA3">
      <w:pPr>
        <w:rPr>
          <w:color w:val="4472C4" w:themeColor="accent5"/>
          <w:sz w:val="20"/>
          <w:szCs w:val="20"/>
        </w:rPr>
      </w:pPr>
      <w:r w:rsidRPr="001E36AD">
        <w:rPr>
          <w:color w:val="4472C4" w:themeColor="accent5"/>
          <w:sz w:val="20"/>
          <w:szCs w:val="20"/>
        </w:rPr>
        <w:t>11:20</w:t>
      </w:r>
      <w:r w:rsidRPr="001E36AD">
        <w:rPr>
          <w:color w:val="4472C4" w:themeColor="accent5"/>
          <w:sz w:val="20"/>
          <w:szCs w:val="20"/>
        </w:rPr>
        <w:tab/>
        <w:t>ml. žákyně</w:t>
      </w:r>
      <w:r w:rsidRPr="001E36AD">
        <w:rPr>
          <w:color w:val="4472C4" w:themeColor="accent5"/>
          <w:sz w:val="20"/>
          <w:szCs w:val="20"/>
        </w:rPr>
        <w:tab/>
        <w:t>dívky</w:t>
      </w:r>
      <w:r w:rsidRPr="001E36AD">
        <w:rPr>
          <w:color w:val="4472C4" w:themeColor="accent5"/>
          <w:sz w:val="20"/>
          <w:szCs w:val="20"/>
        </w:rPr>
        <w:tab/>
      </w:r>
      <w:r w:rsidRPr="001E36AD">
        <w:rPr>
          <w:color w:val="4472C4" w:themeColor="accent5"/>
          <w:sz w:val="20"/>
          <w:szCs w:val="20"/>
        </w:rPr>
        <w:tab/>
        <w:t>2011-2012</w:t>
      </w:r>
      <w:r w:rsidRPr="001E36AD">
        <w:rPr>
          <w:color w:val="4472C4" w:themeColor="accent5"/>
          <w:sz w:val="20"/>
          <w:szCs w:val="20"/>
        </w:rPr>
        <w:tab/>
        <w:t>1000</w:t>
      </w:r>
      <w:r w:rsidRPr="001E36AD">
        <w:rPr>
          <w:color w:val="4472C4" w:themeColor="accent5"/>
          <w:sz w:val="20"/>
          <w:szCs w:val="20"/>
        </w:rPr>
        <w:tab/>
        <w:t>1 malý okruh</w:t>
      </w:r>
    </w:p>
    <w:p w14:paraId="6F199B3D" w14:textId="77777777" w:rsidR="001B0AA3" w:rsidRPr="001E36AD" w:rsidRDefault="001B0AA3" w:rsidP="001B0AA3">
      <w:pPr>
        <w:rPr>
          <w:color w:val="4472C4" w:themeColor="accent5"/>
          <w:sz w:val="20"/>
          <w:szCs w:val="20"/>
        </w:rPr>
      </w:pPr>
      <w:r w:rsidRPr="001E36AD">
        <w:rPr>
          <w:color w:val="4472C4" w:themeColor="accent5"/>
          <w:sz w:val="20"/>
          <w:szCs w:val="20"/>
        </w:rPr>
        <w:t>11:30</w:t>
      </w:r>
      <w:r w:rsidRPr="001E36AD">
        <w:rPr>
          <w:color w:val="4472C4" w:themeColor="accent5"/>
          <w:sz w:val="20"/>
          <w:szCs w:val="20"/>
        </w:rPr>
        <w:tab/>
        <w:t>ml. žáci</w:t>
      </w:r>
      <w:r w:rsidRPr="001E36AD">
        <w:rPr>
          <w:color w:val="4472C4" w:themeColor="accent5"/>
          <w:sz w:val="20"/>
          <w:szCs w:val="20"/>
        </w:rPr>
        <w:tab/>
      </w:r>
      <w:r w:rsidRPr="001E36AD">
        <w:rPr>
          <w:color w:val="4472C4" w:themeColor="accent5"/>
          <w:sz w:val="20"/>
          <w:szCs w:val="20"/>
        </w:rPr>
        <w:tab/>
        <w:t>chlapci</w:t>
      </w:r>
      <w:r w:rsidRPr="001E36AD">
        <w:rPr>
          <w:color w:val="4472C4" w:themeColor="accent5"/>
          <w:sz w:val="20"/>
          <w:szCs w:val="20"/>
        </w:rPr>
        <w:tab/>
      </w:r>
      <w:r w:rsidRPr="001E36AD">
        <w:rPr>
          <w:color w:val="4472C4" w:themeColor="accent5"/>
          <w:sz w:val="20"/>
          <w:szCs w:val="20"/>
        </w:rPr>
        <w:tab/>
        <w:t>2011-2012</w:t>
      </w:r>
      <w:r w:rsidRPr="001E36AD">
        <w:rPr>
          <w:color w:val="4472C4" w:themeColor="accent5"/>
          <w:sz w:val="20"/>
          <w:szCs w:val="20"/>
        </w:rPr>
        <w:tab/>
        <w:t>1000</w:t>
      </w:r>
      <w:r w:rsidRPr="001E36AD">
        <w:rPr>
          <w:color w:val="4472C4" w:themeColor="accent5"/>
          <w:sz w:val="20"/>
          <w:szCs w:val="20"/>
        </w:rPr>
        <w:tab/>
        <w:t>1 malý okruh</w:t>
      </w:r>
    </w:p>
    <w:p w14:paraId="44656C2B" w14:textId="77777777" w:rsidR="001B0AA3" w:rsidRPr="001E36AD" w:rsidRDefault="001B0AA3" w:rsidP="001B0AA3">
      <w:pPr>
        <w:rPr>
          <w:color w:val="4472C4" w:themeColor="accent5"/>
          <w:sz w:val="20"/>
          <w:szCs w:val="20"/>
        </w:rPr>
      </w:pPr>
      <w:r w:rsidRPr="001E36AD">
        <w:rPr>
          <w:color w:val="4472C4" w:themeColor="accent5"/>
          <w:sz w:val="20"/>
          <w:szCs w:val="20"/>
        </w:rPr>
        <w:t>11:40</w:t>
      </w:r>
      <w:r w:rsidRPr="001E36AD">
        <w:rPr>
          <w:color w:val="4472C4" w:themeColor="accent5"/>
          <w:sz w:val="20"/>
          <w:szCs w:val="20"/>
        </w:rPr>
        <w:tab/>
        <w:t>st. žákyně</w:t>
      </w:r>
      <w:r w:rsidRPr="001E36AD">
        <w:rPr>
          <w:color w:val="4472C4" w:themeColor="accent5"/>
          <w:sz w:val="20"/>
          <w:szCs w:val="20"/>
        </w:rPr>
        <w:tab/>
        <w:t>dívky</w:t>
      </w:r>
      <w:r w:rsidRPr="001E36AD">
        <w:rPr>
          <w:color w:val="4472C4" w:themeColor="accent5"/>
          <w:sz w:val="20"/>
          <w:szCs w:val="20"/>
        </w:rPr>
        <w:tab/>
      </w:r>
      <w:r w:rsidRPr="001E36AD">
        <w:rPr>
          <w:color w:val="4472C4" w:themeColor="accent5"/>
          <w:sz w:val="20"/>
          <w:szCs w:val="20"/>
        </w:rPr>
        <w:tab/>
        <w:t>2009-2010</w:t>
      </w:r>
      <w:r w:rsidRPr="001E36AD">
        <w:rPr>
          <w:color w:val="4472C4" w:themeColor="accent5"/>
          <w:sz w:val="20"/>
          <w:szCs w:val="20"/>
        </w:rPr>
        <w:tab/>
        <w:t>2000</w:t>
      </w:r>
      <w:r w:rsidRPr="001E36AD">
        <w:rPr>
          <w:color w:val="4472C4" w:themeColor="accent5"/>
          <w:sz w:val="20"/>
          <w:szCs w:val="20"/>
        </w:rPr>
        <w:tab/>
        <w:t>2 malé okruhy</w:t>
      </w:r>
    </w:p>
    <w:p w14:paraId="01F394F4" w14:textId="77777777" w:rsidR="001B0AA3" w:rsidRPr="001E36AD" w:rsidRDefault="001B0AA3" w:rsidP="001B0AA3">
      <w:pPr>
        <w:rPr>
          <w:color w:val="4472C4" w:themeColor="accent5"/>
          <w:sz w:val="20"/>
          <w:szCs w:val="20"/>
        </w:rPr>
      </w:pPr>
      <w:r w:rsidRPr="001E36AD">
        <w:rPr>
          <w:color w:val="4472C4" w:themeColor="accent5"/>
          <w:sz w:val="20"/>
          <w:szCs w:val="20"/>
        </w:rPr>
        <w:t>11:40</w:t>
      </w:r>
      <w:r w:rsidRPr="001E36AD">
        <w:rPr>
          <w:color w:val="4472C4" w:themeColor="accent5"/>
          <w:sz w:val="20"/>
          <w:szCs w:val="20"/>
        </w:rPr>
        <w:tab/>
        <w:t>st. žáci</w:t>
      </w:r>
      <w:r w:rsidRPr="001E36AD">
        <w:rPr>
          <w:color w:val="4472C4" w:themeColor="accent5"/>
          <w:sz w:val="20"/>
          <w:szCs w:val="20"/>
        </w:rPr>
        <w:tab/>
      </w:r>
      <w:r w:rsidRPr="001E36AD">
        <w:rPr>
          <w:color w:val="4472C4" w:themeColor="accent5"/>
          <w:sz w:val="20"/>
          <w:szCs w:val="20"/>
        </w:rPr>
        <w:tab/>
        <w:t>chlapci</w:t>
      </w:r>
      <w:r w:rsidRPr="001E36AD">
        <w:rPr>
          <w:color w:val="4472C4" w:themeColor="accent5"/>
          <w:sz w:val="20"/>
          <w:szCs w:val="20"/>
        </w:rPr>
        <w:tab/>
      </w:r>
      <w:r w:rsidRPr="001E36AD">
        <w:rPr>
          <w:color w:val="4472C4" w:themeColor="accent5"/>
          <w:sz w:val="20"/>
          <w:szCs w:val="20"/>
        </w:rPr>
        <w:tab/>
        <w:t>2009-2010</w:t>
      </w:r>
      <w:r w:rsidRPr="001E36AD">
        <w:rPr>
          <w:color w:val="4472C4" w:themeColor="accent5"/>
          <w:sz w:val="20"/>
          <w:szCs w:val="20"/>
        </w:rPr>
        <w:tab/>
        <w:t>2000</w:t>
      </w:r>
      <w:r w:rsidRPr="001E36AD">
        <w:rPr>
          <w:color w:val="4472C4" w:themeColor="accent5"/>
          <w:sz w:val="20"/>
          <w:szCs w:val="20"/>
        </w:rPr>
        <w:tab/>
        <w:t>2 malé okruhy</w:t>
      </w:r>
    </w:p>
    <w:p w14:paraId="78A5F442" w14:textId="77777777" w:rsidR="001B0AA3" w:rsidRPr="001E36AD" w:rsidRDefault="001B0AA3" w:rsidP="001B0AA3">
      <w:pPr>
        <w:rPr>
          <w:sz w:val="20"/>
          <w:szCs w:val="20"/>
        </w:rPr>
      </w:pPr>
    </w:p>
    <w:p w14:paraId="11987AD9" w14:textId="77777777" w:rsidR="001B0AA3" w:rsidRPr="001E36AD" w:rsidRDefault="001B0AA3" w:rsidP="001B0AA3">
      <w:pPr>
        <w:rPr>
          <w:sz w:val="20"/>
          <w:szCs w:val="20"/>
        </w:rPr>
      </w:pPr>
      <w:proofErr w:type="spellStart"/>
      <w:r w:rsidRPr="001E36AD">
        <w:rPr>
          <w:sz w:val="20"/>
          <w:szCs w:val="20"/>
        </w:rPr>
        <w:t>Čtvrtmaraton</w:t>
      </w:r>
      <w:proofErr w:type="spellEnd"/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  <w:t>ročník nar.</w:t>
      </w:r>
      <w:r w:rsidRPr="001E36AD">
        <w:rPr>
          <w:sz w:val="20"/>
          <w:szCs w:val="20"/>
        </w:rPr>
        <w:tab/>
        <w:t>m</w:t>
      </w:r>
    </w:p>
    <w:p w14:paraId="21AD8C68" w14:textId="77777777" w:rsidR="001B0AA3" w:rsidRPr="001E36AD" w:rsidRDefault="001B0AA3" w:rsidP="001B0AA3">
      <w:pPr>
        <w:rPr>
          <w:color w:val="CC0000"/>
          <w:sz w:val="20"/>
          <w:szCs w:val="20"/>
        </w:rPr>
      </w:pPr>
      <w:r w:rsidRPr="001E36AD">
        <w:rPr>
          <w:color w:val="CC0000"/>
          <w:sz w:val="20"/>
          <w:szCs w:val="20"/>
        </w:rPr>
        <w:t>12:00</w:t>
      </w:r>
      <w:r w:rsidRPr="001E36AD">
        <w:rPr>
          <w:color w:val="CC0000"/>
          <w:sz w:val="20"/>
          <w:szCs w:val="20"/>
        </w:rPr>
        <w:tab/>
        <w:t>ženy – Ž, Ž45++, Ž65+</w:t>
      </w:r>
      <w:r w:rsidRPr="001E36AD">
        <w:rPr>
          <w:color w:val="CC0000"/>
          <w:sz w:val="20"/>
          <w:szCs w:val="20"/>
        </w:rPr>
        <w:tab/>
      </w:r>
      <w:r w:rsidRPr="001E36AD">
        <w:rPr>
          <w:color w:val="CC0000"/>
          <w:sz w:val="20"/>
          <w:szCs w:val="20"/>
        </w:rPr>
        <w:tab/>
        <w:t>2006 a starší</w:t>
      </w:r>
      <w:r w:rsidRPr="001E36AD">
        <w:rPr>
          <w:color w:val="CC0000"/>
          <w:sz w:val="20"/>
          <w:szCs w:val="20"/>
        </w:rPr>
        <w:tab/>
        <w:t>10549</w:t>
      </w:r>
      <w:r w:rsidRPr="001E36AD">
        <w:rPr>
          <w:color w:val="CC0000"/>
          <w:sz w:val="20"/>
          <w:szCs w:val="20"/>
        </w:rPr>
        <w:tab/>
        <w:t>1 velký okruh</w:t>
      </w:r>
    </w:p>
    <w:p w14:paraId="19F046C1" w14:textId="77777777" w:rsidR="001B0AA3" w:rsidRPr="001E36AD" w:rsidRDefault="001B0AA3" w:rsidP="001B0AA3">
      <w:pPr>
        <w:rPr>
          <w:color w:val="CC0000"/>
          <w:sz w:val="20"/>
          <w:szCs w:val="20"/>
        </w:rPr>
      </w:pPr>
      <w:r w:rsidRPr="001E36AD">
        <w:rPr>
          <w:color w:val="CC0000"/>
          <w:sz w:val="20"/>
          <w:szCs w:val="20"/>
        </w:rPr>
        <w:t>12:00</w:t>
      </w:r>
      <w:r w:rsidRPr="001E36AD">
        <w:rPr>
          <w:color w:val="CC0000"/>
          <w:sz w:val="20"/>
          <w:szCs w:val="20"/>
        </w:rPr>
        <w:tab/>
        <w:t>muži – M, M50++, M70+</w:t>
      </w:r>
      <w:r w:rsidRPr="001E36AD">
        <w:rPr>
          <w:color w:val="CC0000"/>
          <w:sz w:val="20"/>
          <w:szCs w:val="20"/>
        </w:rPr>
        <w:tab/>
      </w:r>
      <w:r w:rsidRPr="001E36AD">
        <w:rPr>
          <w:color w:val="CC0000"/>
          <w:sz w:val="20"/>
          <w:szCs w:val="20"/>
        </w:rPr>
        <w:tab/>
        <w:t>2006 a starší</w:t>
      </w:r>
      <w:r w:rsidRPr="001E36AD">
        <w:rPr>
          <w:color w:val="CC0000"/>
          <w:sz w:val="20"/>
          <w:szCs w:val="20"/>
        </w:rPr>
        <w:tab/>
        <w:t>10549</w:t>
      </w:r>
      <w:r w:rsidRPr="001E36AD">
        <w:rPr>
          <w:color w:val="CC0000"/>
          <w:sz w:val="20"/>
          <w:szCs w:val="20"/>
        </w:rPr>
        <w:tab/>
        <w:t>1 velký okruh</w:t>
      </w:r>
      <w:r w:rsidRPr="001E36AD">
        <w:rPr>
          <w:color w:val="CC0000"/>
          <w:sz w:val="20"/>
          <w:szCs w:val="20"/>
        </w:rPr>
        <w:tab/>
      </w:r>
    </w:p>
    <w:p w14:paraId="31D70CD7" w14:textId="77777777" w:rsidR="001B0AA3" w:rsidRPr="001E36AD" w:rsidRDefault="001B0AA3" w:rsidP="001B0AA3">
      <w:pPr>
        <w:rPr>
          <w:color w:val="CC0000"/>
          <w:sz w:val="20"/>
          <w:szCs w:val="20"/>
        </w:rPr>
      </w:pPr>
      <w:r w:rsidRPr="001E36AD">
        <w:rPr>
          <w:color w:val="CC0000"/>
          <w:sz w:val="20"/>
          <w:szCs w:val="20"/>
        </w:rPr>
        <w:t>12:00</w:t>
      </w:r>
      <w:r w:rsidRPr="001E36AD">
        <w:rPr>
          <w:color w:val="CC0000"/>
          <w:sz w:val="20"/>
          <w:szCs w:val="20"/>
        </w:rPr>
        <w:tab/>
      </w:r>
      <w:proofErr w:type="spellStart"/>
      <w:r w:rsidRPr="001E36AD">
        <w:rPr>
          <w:color w:val="CC0000"/>
          <w:sz w:val="20"/>
          <w:szCs w:val="20"/>
        </w:rPr>
        <w:t>nordic</w:t>
      </w:r>
      <w:proofErr w:type="spellEnd"/>
      <w:r w:rsidRPr="001E36AD">
        <w:rPr>
          <w:color w:val="CC0000"/>
          <w:sz w:val="20"/>
          <w:szCs w:val="20"/>
        </w:rPr>
        <w:t xml:space="preserve"> </w:t>
      </w:r>
      <w:proofErr w:type="spellStart"/>
      <w:r w:rsidRPr="001E36AD">
        <w:rPr>
          <w:color w:val="CC0000"/>
          <w:sz w:val="20"/>
          <w:szCs w:val="20"/>
        </w:rPr>
        <w:t>walking</w:t>
      </w:r>
      <w:proofErr w:type="spellEnd"/>
      <w:r w:rsidRPr="001E36AD">
        <w:rPr>
          <w:color w:val="CC0000"/>
          <w:sz w:val="20"/>
          <w:szCs w:val="20"/>
        </w:rPr>
        <w:t xml:space="preserve"> – Ž, M</w:t>
      </w:r>
      <w:r w:rsidRPr="001E36AD">
        <w:rPr>
          <w:color w:val="CC0000"/>
          <w:sz w:val="20"/>
          <w:szCs w:val="20"/>
        </w:rPr>
        <w:tab/>
      </w:r>
      <w:r w:rsidRPr="001E36AD">
        <w:rPr>
          <w:color w:val="CC0000"/>
          <w:sz w:val="20"/>
          <w:szCs w:val="20"/>
        </w:rPr>
        <w:tab/>
        <w:t>2008 a starší</w:t>
      </w:r>
      <w:r w:rsidRPr="001E36AD">
        <w:rPr>
          <w:color w:val="CC0000"/>
          <w:sz w:val="20"/>
          <w:szCs w:val="20"/>
        </w:rPr>
        <w:tab/>
        <w:t>10549</w:t>
      </w:r>
      <w:r w:rsidRPr="001E36AD">
        <w:rPr>
          <w:color w:val="CC0000"/>
          <w:sz w:val="20"/>
          <w:szCs w:val="20"/>
        </w:rPr>
        <w:tab/>
        <w:t>1 velký okruh</w:t>
      </w:r>
    </w:p>
    <w:p w14:paraId="22146CD3" w14:textId="77777777" w:rsidR="001B0AA3" w:rsidRPr="001E36AD" w:rsidRDefault="001B0AA3" w:rsidP="001B0AA3">
      <w:pPr>
        <w:rPr>
          <w:sz w:val="20"/>
          <w:szCs w:val="20"/>
        </w:rPr>
      </w:pPr>
    </w:p>
    <w:p w14:paraId="049F9088" w14:textId="77777777" w:rsidR="001B0AA3" w:rsidRPr="001E36AD" w:rsidRDefault="001B0AA3" w:rsidP="001B0AA3">
      <w:pPr>
        <w:rPr>
          <w:sz w:val="20"/>
          <w:szCs w:val="20"/>
        </w:rPr>
      </w:pPr>
      <w:r w:rsidRPr="001E36AD">
        <w:rPr>
          <w:sz w:val="20"/>
          <w:szCs w:val="20"/>
        </w:rPr>
        <w:t>Půlmaraton</w:t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  <w:t>ročník nar.</w:t>
      </w:r>
      <w:r w:rsidRPr="001E36AD">
        <w:rPr>
          <w:sz w:val="20"/>
          <w:szCs w:val="20"/>
        </w:rPr>
        <w:tab/>
        <w:t>m</w:t>
      </w:r>
    </w:p>
    <w:p w14:paraId="78785585" w14:textId="77777777" w:rsidR="001B0AA3" w:rsidRPr="001E36AD" w:rsidRDefault="001B0AA3" w:rsidP="001B0AA3">
      <w:pPr>
        <w:rPr>
          <w:color w:val="CC0000"/>
          <w:sz w:val="20"/>
          <w:szCs w:val="20"/>
        </w:rPr>
      </w:pPr>
      <w:r w:rsidRPr="001E36AD">
        <w:rPr>
          <w:color w:val="CC0000"/>
          <w:sz w:val="20"/>
          <w:szCs w:val="20"/>
        </w:rPr>
        <w:t>12:00</w:t>
      </w:r>
      <w:r w:rsidRPr="001E36AD">
        <w:rPr>
          <w:color w:val="CC0000"/>
          <w:sz w:val="20"/>
          <w:szCs w:val="20"/>
        </w:rPr>
        <w:tab/>
        <w:t>ženy – Ž, Ž35+, Ž45+, Ž 55+</w:t>
      </w:r>
      <w:r w:rsidRPr="001E36AD">
        <w:rPr>
          <w:color w:val="CC0000"/>
          <w:sz w:val="20"/>
          <w:szCs w:val="20"/>
        </w:rPr>
        <w:tab/>
        <w:t>2006 a starší</w:t>
      </w:r>
      <w:r w:rsidRPr="001E36AD">
        <w:rPr>
          <w:color w:val="CC0000"/>
          <w:sz w:val="20"/>
          <w:szCs w:val="20"/>
        </w:rPr>
        <w:tab/>
        <w:t>21098</w:t>
      </w:r>
      <w:r w:rsidRPr="001E36AD">
        <w:rPr>
          <w:color w:val="CC0000"/>
          <w:sz w:val="20"/>
          <w:szCs w:val="20"/>
        </w:rPr>
        <w:tab/>
        <w:t>2 velké okruhy</w:t>
      </w:r>
    </w:p>
    <w:p w14:paraId="3B75BE49" w14:textId="77777777" w:rsidR="001B0AA3" w:rsidRPr="001E36AD" w:rsidRDefault="001B0AA3" w:rsidP="001B0AA3">
      <w:pPr>
        <w:rPr>
          <w:color w:val="CC0000"/>
          <w:sz w:val="20"/>
          <w:szCs w:val="20"/>
        </w:rPr>
      </w:pPr>
      <w:r w:rsidRPr="001E36AD">
        <w:rPr>
          <w:color w:val="CC0000"/>
          <w:sz w:val="20"/>
          <w:szCs w:val="20"/>
        </w:rPr>
        <w:t>12:00</w:t>
      </w:r>
      <w:r w:rsidRPr="001E36AD">
        <w:rPr>
          <w:color w:val="CC0000"/>
          <w:sz w:val="20"/>
          <w:szCs w:val="20"/>
        </w:rPr>
        <w:tab/>
        <w:t>muži – M, M40+, M50+, M60+</w:t>
      </w:r>
      <w:r w:rsidRPr="001E36AD">
        <w:rPr>
          <w:color w:val="CC0000"/>
          <w:sz w:val="20"/>
          <w:szCs w:val="20"/>
        </w:rPr>
        <w:tab/>
        <w:t>2006 a starší</w:t>
      </w:r>
      <w:r w:rsidRPr="001E36AD">
        <w:rPr>
          <w:color w:val="CC0000"/>
          <w:sz w:val="20"/>
          <w:szCs w:val="20"/>
        </w:rPr>
        <w:tab/>
        <w:t>21098</w:t>
      </w:r>
      <w:r w:rsidRPr="001E36AD">
        <w:rPr>
          <w:color w:val="CC0000"/>
          <w:sz w:val="20"/>
          <w:szCs w:val="20"/>
        </w:rPr>
        <w:tab/>
        <w:t>2 velké okruhy</w:t>
      </w:r>
    </w:p>
    <w:p w14:paraId="2F11D0CF" w14:textId="77777777" w:rsidR="001B0AA3" w:rsidRPr="001E36AD" w:rsidRDefault="001B0AA3" w:rsidP="001B0AA3">
      <w:pPr>
        <w:rPr>
          <w:color w:val="CC0000"/>
          <w:sz w:val="20"/>
          <w:szCs w:val="20"/>
        </w:rPr>
      </w:pPr>
      <w:r w:rsidRPr="001E36AD">
        <w:rPr>
          <w:color w:val="CC0000"/>
          <w:sz w:val="20"/>
          <w:szCs w:val="20"/>
        </w:rPr>
        <w:t>12:00</w:t>
      </w:r>
      <w:r w:rsidRPr="001E36AD">
        <w:rPr>
          <w:color w:val="CC0000"/>
          <w:sz w:val="20"/>
          <w:szCs w:val="20"/>
        </w:rPr>
        <w:tab/>
        <w:t>štafety – Ž, M, MIX</w:t>
      </w:r>
      <w:r w:rsidRPr="001E36AD">
        <w:rPr>
          <w:color w:val="CC0000"/>
          <w:sz w:val="20"/>
          <w:szCs w:val="20"/>
        </w:rPr>
        <w:tab/>
      </w:r>
      <w:r w:rsidRPr="001E36AD">
        <w:rPr>
          <w:color w:val="CC0000"/>
          <w:sz w:val="20"/>
          <w:szCs w:val="20"/>
        </w:rPr>
        <w:tab/>
        <w:t>2010 a starší</w:t>
      </w:r>
      <w:r w:rsidRPr="001E36AD">
        <w:rPr>
          <w:color w:val="CC0000"/>
          <w:sz w:val="20"/>
          <w:szCs w:val="20"/>
        </w:rPr>
        <w:tab/>
        <w:t>4x 5275</w:t>
      </w:r>
      <w:r w:rsidRPr="001E36AD">
        <w:rPr>
          <w:color w:val="CC0000"/>
          <w:sz w:val="20"/>
          <w:szCs w:val="20"/>
        </w:rPr>
        <w:tab/>
        <w:t>2 velké okruhy</w:t>
      </w:r>
    </w:p>
    <w:p w14:paraId="59846A51" w14:textId="77777777" w:rsidR="001B0AA3" w:rsidRPr="001E36AD" w:rsidRDefault="001B0AA3" w:rsidP="001B0AA3">
      <w:pPr>
        <w:rPr>
          <w:sz w:val="20"/>
          <w:szCs w:val="20"/>
        </w:rPr>
      </w:pPr>
    </w:p>
    <w:p w14:paraId="47EF8C74" w14:textId="77777777" w:rsidR="001B0AA3" w:rsidRPr="001E36AD" w:rsidRDefault="001B0AA3" w:rsidP="001B0AA3">
      <w:pPr>
        <w:rPr>
          <w:sz w:val="20"/>
          <w:szCs w:val="20"/>
        </w:rPr>
      </w:pPr>
      <w:r w:rsidRPr="001E36AD">
        <w:rPr>
          <w:sz w:val="20"/>
          <w:szCs w:val="20"/>
        </w:rPr>
        <w:t>Běh 3,3 km</w:t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</w:r>
      <w:r w:rsidRPr="001E36AD">
        <w:rPr>
          <w:sz w:val="20"/>
          <w:szCs w:val="20"/>
        </w:rPr>
        <w:tab/>
        <w:t>ročník nar.</w:t>
      </w:r>
      <w:r w:rsidRPr="001E36AD">
        <w:rPr>
          <w:sz w:val="20"/>
          <w:szCs w:val="20"/>
        </w:rPr>
        <w:tab/>
        <w:t>m</w:t>
      </w:r>
    </w:p>
    <w:p w14:paraId="4BEC0E9D" w14:textId="77777777" w:rsidR="001B0AA3" w:rsidRPr="007A77E1" w:rsidRDefault="001B0AA3" w:rsidP="001B0AA3">
      <w:pPr>
        <w:rPr>
          <w:color w:val="FFC000" w:themeColor="accent4"/>
          <w:sz w:val="20"/>
          <w:szCs w:val="20"/>
        </w:rPr>
      </w:pPr>
      <w:r w:rsidRPr="007A77E1">
        <w:rPr>
          <w:color w:val="FFC000" w:themeColor="accent4"/>
          <w:sz w:val="20"/>
          <w:szCs w:val="20"/>
        </w:rPr>
        <w:t>11:50</w:t>
      </w:r>
      <w:r w:rsidRPr="007A77E1">
        <w:rPr>
          <w:color w:val="FFC000" w:themeColor="accent4"/>
          <w:sz w:val="20"/>
          <w:szCs w:val="20"/>
        </w:rPr>
        <w:tab/>
        <w:t>dorostenky a dorostenci</w:t>
      </w:r>
      <w:r w:rsidRPr="007A77E1">
        <w:rPr>
          <w:color w:val="FFC000" w:themeColor="accent4"/>
          <w:sz w:val="20"/>
          <w:szCs w:val="20"/>
        </w:rPr>
        <w:tab/>
      </w:r>
      <w:r w:rsidRPr="007A77E1">
        <w:rPr>
          <w:color w:val="FFC000" w:themeColor="accent4"/>
          <w:sz w:val="20"/>
          <w:szCs w:val="20"/>
        </w:rPr>
        <w:tab/>
        <w:t>2007-2008</w:t>
      </w:r>
      <w:r w:rsidRPr="007A77E1">
        <w:rPr>
          <w:color w:val="FFC000" w:themeColor="accent4"/>
          <w:sz w:val="20"/>
          <w:szCs w:val="20"/>
        </w:rPr>
        <w:tab/>
        <w:t>3300</w:t>
      </w:r>
      <w:r w:rsidRPr="007A77E1">
        <w:rPr>
          <w:color w:val="FFC000" w:themeColor="accent4"/>
          <w:sz w:val="20"/>
          <w:szCs w:val="20"/>
        </w:rPr>
        <w:tab/>
        <w:t>1 střední okruh</w:t>
      </w:r>
    </w:p>
    <w:p w14:paraId="39F97A06" w14:textId="77777777" w:rsidR="001B0AA3" w:rsidRPr="007A77E1" w:rsidRDefault="001B0AA3" w:rsidP="001B0AA3">
      <w:pPr>
        <w:rPr>
          <w:color w:val="FFC000" w:themeColor="accent4"/>
          <w:sz w:val="20"/>
          <w:szCs w:val="20"/>
        </w:rPr>
      </w:pPr>
      <w:r w:rsidRPr="007A77E1">
        <w:rPr>
          <w:color w:val="FFC000" w:themeColor="accent4"/>
          <w:sz w:val="20"/>
          <w:szCs w:val="20"/>
        </w:rPr>
        <w:t>11:50</w:t>
      </w:r>
      <w:r w:rsidRPr="007A77E1">
        <w:rPr>
          <w:color w:val="FFC000" w:themeColor="accent4"/>
          <w:sz w:val="20"/>
          <w:szCs w:val="20"/>
        </w:rPr>
        <w:tab/>
        <w:t>juniorky a junioři</w:t>
      </w:r>
      <w:r w:rsidRPr="007A77E1">
        <w:rPr>
          <w:color w:val="FFC000" w:themeColor="accent4"/>
          <w:sz w:val="20"/>
          <w:szCs w:val="20"/>
        </w:rPr>
        <w:tab/>
      </w:r>
      <w:r w:rsidRPr="007A77E1">
        <w:rPr>
          <w:color w:val="FFC000" w:themeColor="accent4"/>
          <w:sz w:val="20"/>
          <w:szCs w:val="20"/>
        </w:rPr>
        <w:tab/>
      </w:r>
      <w:r w:rsidRPr="007A77E1">
        <w:rPr>
          <w:color w:val="FFC000" w:themeColor="accent4"/>
          <w:sz w:val="20"/>
          <w:szCs w:val="20"/>
        </w:rPr>
        <w:tab/>
        <w:t>2005-2006</w:t>
      </w:r>
      <w:r w:rsidRPr="007A77E1">
        <w:rPr>
          <w:color w:val="FFC000" w:themeColor="accent4"/>
          <w:sz w:val="20"/>
          <w:szCs w:val="20"/>
        </w:rPr>
        <w:tab/>
        <w:t>3300</w:t>
      </w:r>
      <w:r w:rsidRPr="007A77E1">
        <w:rPr>
          <w:color w:val="FFC000" w:themeColor="accent4"/>
          <w:sz w:val="20"/>
          <w:szCs w:val="20"/>
        </w:rPr>
        <w:tab/>
        <w:t>1 střední okruh</w:t>
      </w:r>
    </w:p>
    <w:p w14:paraId="32CAFB9E" w14:textId="77777777" w:rsidR="001B0AA3" w:rsidRPr="007A77E1" w:rsidRDefault="001B0AA3" w:rsidP="001B0AA3">
      <w:pPr>
        <w:rPr>
          <w:color w:val="FFC000" w:themeColor="accent4"/>
          <w:sz w:val="20"/>
          <w:szCs w:val="20"/>
        </w:rPr>
      </w:pPr>
      <w:r w:rsidRPr="007A77E1">
        <w:rPr>
          <w:color w:val="FFC000" w:themeColor="accent4"/>
          <w:sz w:val="20"/>
          <w:szCs w:val="20"/>
        </w:rPr>
        <w:t>11:50</w:t>
      </w:r>
      <w:r w:rsidRPr="007A77E1">
        <w:rPr>
          <w:color w:val="FFC000" w:themeColor="accent4"/>
          <w:sz w:val="20"/>
          <w:szCs w:val="20"/>
        </w:rPr>
        <w:tab/>
        <w:t>veřejný běh</w:t>
      </w:r>
      <w:r w:rsidRPr="007A77E1">
        <w:rPr>
          <w:color w:val="FFC000" w:themeColor="accent4"/>
          <w:sz w:val="20"/>
          <w:szCs w:val="20"/>
        </w:rPr>
        <w:tab/>
      </w:r>
      <w:r w:rsidRPr="007A77E1">
        <w:rPr>
          <w:color w:val="FFC000" w:themeColor="accent4"/>
          <w:sz w:val="20"/>
          <w:szCs w:val="20"/>
        </w:rPr>
        <w:tab/>
      </w:r>
      <w:r w:rsidRPr="007A77E1">
        <w:rPr>
          <w:color w:val="FFC000" w:themeColor="accent4"/>
          <w:sz w:val="20"/>
          <w:szCs w:val="20"/>
        </w:rPr>
        <w:tab/>
        <w:t>neomezeno</w:t>
      </w:r>
      <w:r w:rsidRPr="007A77E1">
        <w:rPr>
          <w:color w:val="FFC000" w:themeColor="accent4"/>
          <w:sz w:val="20"/>
          <w:szCs w:val="20"/>
        </w:rPr>
        <w:tab/>
        <w:t>3300</w:t>
      </w:r>
      <w:r w:rsidRPr="007A77E1">
        <w:rPr>
          <w:color w:val="FFC000" w:themeColor="accent4"/>
          <w:sz w:val="20"/>
          <w:szCs w:val="20"/>
        </w:rPr>
        <w:tab/>
        <w:t>1 střední okruh</w:t>
      </w:r>
    </w:p>
    <w:p w14:paraId="3023A228" w14:textId="77777777" w:rsidR="001B0AA3" w:rsidRDefault="001B0AA3" w:rsidP="001B0AA3"/>
    <w:p w14:paraId="6210B67D" w14:textId="77777777" w:rsidR="001B0AA3" w:rsidRDefault="001B0AA3" w:rsidP="001B0AA3"/>
    <w:p w14:paraId="50643CF4" w14:textId="3635D112" w:rsidR="001B0AA3" w:rsidRDefault="001B0AA3" w:rsidP="001B0AA3">
      <w:pPr>
        <w:jc w:val="both"/>
      </w:pPr>
      <w:r>
        <w:t>Časový program může být upraven a posunut podle počtu závodníků.</w:t>
      </w:r>
    </w:p>
    <w:sectPr w:rsidR="001B0AA3" w:rsidSect="005D5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E9"/>
    <w:rsid w:val="00120EA2"/>
    <w:rsid w:val="001808AB"/>
    <w:rsid w:val="001B0AA3"/>
    <w:rsid w:val="001E36AD"/>
    <w:rsid w:val="00211376"/>
    <w:rsid w:val="004A6F43"/>
    <w:rsid w:val="005D5997"/>
    <w:rsid w:val="005F6232"/>
    <w:rsid w:val="00611FC7"/>
    <w:rsid w:val="006E4B47"/>
    <w:rsid w:val="007A77E1"/>
    <w:rsid w:val="00A103E9"/>
    <w:rsid w:val="00D71FE9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1D22"/>
  <w15:chartTrackingRefBased/>
  <w15:docId w15:val="{CE5FF595-6EC0-4369-8709-3FF7E116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4B4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4B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4B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4B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4B4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4B4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4B4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4B47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4B47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4B4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4B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4B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4B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4B47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4B47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4B47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4B47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4B47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4B47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6E4B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E4B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4B4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6E4B47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6E4B47"/>
    <w:rPr>
      <w:b/>
      <w:bCs/>
    </w:rPr>
  </w:style>
  <w:style w:type="character" w:styleId="Zdraznn">
    <w:name w:val="Emphasis"/>
    <w:basedOn w:val="Standardnpsmoodstavce"/>
    <w:uiPriority w:val="20"/>
    <w:qFormat/>
    <w:rsid w:val="006E4B47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E4B47"/>
    <w:rPr>
      <w:szCs w:val="32"/>
    </w:rPr>
  </w:style>
  <w:style w:type="paragraph" w:styleId="Odstavecseseznamem">
    <w:name w:val="List Paragraph"/>
    <w:basedOn w:val="Normln"/>
    <w:uiPriority w:val="34"/>
    <w:qFormat/>
    <w:rsid w:val="006E4B4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E4B47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E4B47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4B47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4B47"/>
    <w:rPr>
      <w:b/>
      <w:i/>
      <w:sz w:val="24"/>
    </w:rPr>
  </w:style>
  <w:style w:type="character" w:styleId="Zdraznnjemn">
    <w:name w:val="Subtle Emphasis"/>
    <w:uiPriority w:val="19"/>
    <w:qFormat/>
    <w:rsid w:val="006E4B47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E4B47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E4B47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E4B47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E4B47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4B4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A77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7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besova@brnist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nistskypulmaraton.cz" TargetMode="External"/><Relationship Id="rId5" Type="http://schemas.openxmlformats.org/officeDocument/2006/relationships/hyperlink" Target="http://www.brnistskypulmaraton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Mertelíková</dc:creator>
  <cp:keywords/>
  <dc:description/>
  <cp:lastModifiedBy>Kateřina Kabešová</cp:lastModifiedBy>
  <cp:revision>3</cp:revision>
  <cp:lastPrinted>2024-01-29T10:25:00Z</cp:lastPrinted>
  <dcterms:created xsi:type="dcterms:W3CDTF">2024-01-29T08:54:00Z</dcterms:created>
  <dcterms:modified xsi:type="dcterms:W3CDTF">2024-02-28T10:08:00Z</dcterms:modified>
</cp:coreProperties>
</file>